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0A2950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33F5E833" wp14:editId="7BD9B7AD">
            <wp:simplePos x="0" y="0"/>
            <wp:positionH relativeFrom="column">
              <wp:posOffset>643255</wp:posOffset>
            </wp:positionH>
            <wp:positionV relativeFrom="paragraph">
              <wp:posOffset>107950</wp:posOffset>
            </wp:positionV>
            <wp:extent cx="3990975" cy="2979420"/>
            <wp:effectExtent l="0" t="0" r="9525" b="0"/>
            <wp:wrapSquare wrapText="bothSides"/>
            <wp:docPr id="7" name="Рисунок 7" descr="C:\Users\User\Pictures\33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33333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Default="008F0761" w:rsidP="008F076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F0761" w:rsidRPr="00954CE8" w:rsidRDefault="008F0761" w:rsidP="008F0761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US"/>
        </w:rPr>
      </w:pPr>
      <w:proofErr w:type="gramStart"/>
      <w:r w:rsidRPr="00954CE8">
        <w:rPr>
          <w:rFonts w:ascii="Arial" w:hAnsi="Arial" w:cs="Arial"/>
          <w:b/>
          <w:sz w:val="16"/>
          <w:szCs w:val="16"/>
          <w:lang w:val="en-US"/>
        </w:rPr>
        <w:t>Fig. 1.</w:t>
      </w:r>
      <w:proofErr w:type="gramEnd"/>
      <w:r w:rsidRPr="00954CE8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Cyclic current-voltage curves of the </w:t>
      </w:r>
      <w:proofErr w:type="spellStart"/>
      <w:r w:rsidRPr="00954CE8">
        <w:rPr>
          <w:rFonts w:ascii="Arial" w:hAnsi="Arial" w:cs="Arial"/>
          <w:sz w:val="16"/>
          <w:szCs w:val="16"/>
          <w:lang w:val="en-US"/>
        </w:rPr>
        <w:t>electroreduction</w:t>
      </w:r>
      <w:proofErr w:type="spellEnd"/>
      <w:r w:rsidRPr="00954CE8">
        <w:rPr>
          <w:rFonts w:ascii="Arial" w:hAnsi="Arial" w:cs="Arial"/>
          <w:sz w:val="16"/>
          <w:szCs w:val="16"/>
          <w:lang w:val="en-US"/>
        </w:rPr>
        <w:t xml:space="preserve"> of iron (III) io</w:t>
      </w:r>
      <w:bookmarkStart w:id="0" w:name="_GoBack"/>
      <w:r w:rsidRPr="00954CE8">
        <w:rPr>
          <w:rFonts w:ascii="Arial" w:hAnsi="Arial" w:cs="Arial"/>
          <w:sz w:val="16"/>
          <w:szCs w:val="16"/>
          <w:lang w:val="en-US"/>
        </w:rPr>
        <w:t xml:space="preserve">ns on a Pt electrode in a non-aqueous medium. Electrolyte (M): 0.1 </w:t>
      </w:r>
      <w:r w:rsidRPr="00954CE8">
        <w:rPr>
          <w:rFonts w:ascii="Arial" w:hAnsi="Arial" w:cs="Arial"/>
          <w:sz w:val="16"/>
          <w:szCs w:val="16"/>
        </w:rPr>
        <w:t>М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Pr="00954CE8">
        <w:rPr>
          <w:rFonts w:ascii="Arial" w:hAnsi="Arial" w:cs="Arial"/>
          <w:sz w:val="16"/>
          <w:szCs w:val="16"/>
          <w:lang w:val="en-US"/>
        </w:rPr>
        <w:t>Fe(</w:t>
      </w:r>
      <w:proofErr w:type="gramEnd"/>
      <w:r w:rsidRPr="00954CE8">
        <w:rPr>
          <w:rFonts w:ascii="Arial" w:hAnsi="Arial" w:cs="Arial"/>
          <w:sz w:val="16"/>
          <w:szCs w:val="16"/>
          <w:lang w:val="en-GB"/>
        </w:rPr>
        <w:t>NO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954CE8">
        <w:rPr>
          <w:rFonts w:ascii="Arial" w:hAnsi="Arial" w:cs="Arial"/>
          <w:sz w:val="16"/>
          <w:szCs w:val="16"/>
          <w:lang w:val="en-US"/>
        </w:rPr>
        <w:t>)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954CE8">
        <w:rPr>
          <w:rFonts w:ascii="Arial" w:hAnsi="Arial" w:cs="Arial"/>
          <w:sz w:val="16"/>
          <w:szCs w:val="16"/>
          <w:lang w:val="en-US"/>
        </w:rPr>
        <w:t>·9</w:t>
      </w:r>
      <w:r w:rsidRPr="00954CE8">
        <w:rPr>
          <w:rFonts w:ascii="Arial" w:hAnsi="Arial" w:cs="Arial"/>
          <w:sz w:val="16"/>
          <w:szCs w:val="16"/>
          <w:lang w:val="az-Latn-AZ"/>
        </w:rPr>
        <w:t>H</w:t>
      </w:r>
      <w:r w:rsidRPr="00954CE8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954CE8">
        <w:rPr>
          <w:rFonts w:ascii="Arial" w:hAnsi="Arial" w:cs="Arial"/>
          <w:sz w:val="16"/>
          <w:szCs w:val="16"/>
          <w:lang w:val="az-Latn-AZ"/>
        </w:rPr>
        <w:t>O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954CE8">
        <w:rPr>
          <w:rFonts w:ascii="Arial" w:hAnsi="Arial" w:cs="Arial"/>
          <w:sz w:val="16"/>
          <w:szCs w:val="16"/>
          <w:lang w:val="en-US"/>
        </w:rPr>
        <w:t>+ CH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954CE8">
        <w:rPr>
          <w:rFonts w:ascii="Arial" w:hAnsi="Arial" w:cs="Arial"/>
          <w:sz w:val="16"/>
          <w:szCs w:val="16"/>
          <w:lang w:val="en-US"/>
        </w:rPr>
        <w:t>OH-CH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OH; </w:t>
      </w:r>
      <w:r w:rsidRPr="00954CE8">
        <w:rPr>
          <w:rFonts w:ascii="Arial" w:hAnsi="Arial" w:cs="Arial"/>
          <w:sz w:val="16"/>
          <w:szCs w:val="16"/>
        </w:rPr>
        <w:t>Т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 = 293 </w:t>
      </w:r>
      <w:r w:rsidRPr="00954CE8">
        <w:rPr>
          <w:rFonts w:ascii="Arial" w:hAnsi="Arial" w:cs="Arial"/>
          <w:sz w:val="16"/>
          <w:szCs w:val="16"/>
        </w:rPr>
        <w:t>К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, </w:t>
      </w:r>
      <w:r w:rsidRPr="00954CE8">
        <w:rPr>
          <w:rFonts w:ascii="Arial" w:hAnsi="Arial" w:cs="Arial"/>
          <w:sz w:val="16"/>
          <w:szCs w:val="16"/>
        </w:rPr>
        <w:t>Е</w:t>
      </w:r>
      <w:r w:rsidRPr="00954CE8">
        <w:rPr>
          <w:rFonts w:ascii="Arial" w:hAnsi="Arial" w:cs="Arial"/>
          <w:sz w:val="16"/>
          <w:szCs w:val="16"/>
          <w:vertAlign w:val="subscript"/>
          <w:lang w:val="en-US"/>
        </w:rPr>
        <w:t>V</w:t>
      </w:r>
      <w:r w:rsidRPr="00954CE8">
        <w:rPr>
          <w:rFonts w:ascii="Arial" w:hAnsi="Arial" w:cs="Arial"/>
          <w:sz w:val="16"/>
          <w:szCs w:val="16"/>
          <w:lang w:val="en-US"/>
        </w:rPr>
        <w:t xml:space="preserve">=0.02 V/s. </w:t>
      </w:r>
      <w:bookmarkEnd w:id="0"/>
    </w:p>
    <w:p w:rsidR="00A51F51" w:rsidRPr="000A2950" w:rsidRDefault="00A51F51" w:rsidP="00954CE8">
      <w:pPr>
        <w:jc w:val="both"/>
        <w:rPr>
          <w:lang w:val="en-US"/>
        </w:rPr>
      </w:pPr>
    </w:p>
    <w:sectPr w:rsidR="00A51F51" w:rsidRPr="000A2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0F"/>
    <w:rsid w:val="000A2950"/>
    <w:rsid w:val="00310D0F"/>
    <w:rsid w:val="008F0761"/>
    <w:rsid w:val="00954CE8"/>
    <w:rsid w:val="00A5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2020-06-28T08:33:00Z</dcterms:created>
  <dcterms:modified xsi:type="dcterms:W3CDTF">2020-07-29T17:27:00Z</dcterms:modified>
</cp:coreProperties>
</file>